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8FE61" w14:textId="23EC933C" w:rsidR="00AA4FF5" w:rsidRPr="007E3776" w:rsidRDefault="00AA4FF5" w:rsidP="00100B4A">
      <w:pPr>
        <w:jc w:val="right"/>
        <w:rPr>
          <w:sz w:val="24"/>
          <w:szCs w:val="24"/>
        </w:rPr>
      </w:pPr>
      <w:r w:rsidRPr="007E3776">
        <w:rPr>
          <w:rFonts w:hint="eastAsia"/>
          <w:sz w:val="24"/>
          <w:szCs w:val="24"/>
        </w:rPr>
        <w:t>別紙</w:t>
      </w:r>
    </w:p>
    <w:p w14:paraId="2029996F" w14:textId="63DD829F" w:rsidR="00AA4FF5" w:rsidRPr="007E3776" w:rsidRDefault="00AA4FF5" w:rsidP="00AA4FF5">
      <w:pPr>
        <w:jc w:val="center"/>
        <w:rPr>
          <w:sz w:val="24"/>
          <w:szCs w:val="24"/>
        </w:rPr>
      </w:pPr>
      <w:r w:rsidRPr="007E3776">
        <w:rPr>
          <w:rFonts w:hint="eastAsia"/>
          <w:sz w:val="24"/>
          <w:szCs w:val="24"/>
        </w:rPr>
        <w:t>2023年長野県社会福祉士会福祉活動委員会東北信地区合同学習会申込用紙</w:t>
      </w:r>
    </w:p>
    <w:p w14:paraId="7E89F302" w14:textId="1A4B46BC" w:rsidR="007E3776" w:rsidRDefault="007E3776" w:rsidP="0064353A">
      <w:pPr>
        <w:jc w:val="center"/>
        <w:rPr>
          <w:sz w:val="32"/>
          <w:szCs w:val="32"/>
        </w:rPr>
      </w:pPr>
      <w:r w:rsidRPr="0064353A">
        <w:rPr>
          <w:rFonts w:hint="eastAsia"/>
          <w:sz w:val="32"/>
          <w:szCs w:val="32"/>
        </w:rPr>
        <w:t>学習会テーマ「つながりづらい人の支援」</w:t>
      </w:r>
    </w:p>
    <w:p w14:paraId="3975CE33" w14:textId="3C088AEB" w:rsidR="00100B4A" w:rsidRPr="0064353A" w:rsidRDefault="00100B4A" w:rsidP="0064353A">
      <w:pPr>
        <w:jc w:val="center"/>
        <w:rPr>
          <w:sz w:val="32"/>
          <w:szCs w:val="32"/>
        </w:rPr>
      </w:pPr>
      <w:r>
        <w:rPr>
          <w:rFonts w:hint="eastAsia"/>
          <w:sz w:val="32"/>
          <w:szCs w:val="32"/>
        </w:rPr>
        <w:t>令和５年８月２２日（火）１９：００～２０：３０</w:t>
      </w:r>
    </w:p>
    <w:p w14:paraId="5F1C1708" w14:textId="4ECAA383" w:rsidR="007E3776" w:rsidRPr="0064353A" w:rsidRDefault="007E3776" w:rsidP="00AA4FF5">
      <w:pPr>
        <w:rPr>
          <w:sz w:val="28"/>
          <w:szCs w:val="28"/>
        </w:rPr>
      </w:pPr>
      <w:r w:rsidRPr="0064353A">
        <w:rPr>
          <w:rFonts w:hint="eastAsia"/>
          <w:sz w:val="28"/>
          <w:szCs w:val="28"/>
        </w:rPr>
        <w:t>送信先：</w:t>
      </w:r>
      <w:r w:rsidR="002B6A3F">
        <w:rPr>
          <w:rStyle w:val="a3"/>
          <w:sz w:val="28"/>
          <w:szCs w:val="28"/>
        </w:rPr>
        <w:fldChar w:fldCharType="begin"/>
      </w:r>
      <w:r w:rsidR="002B6A3F">
        <w:rPr>
          <w:rStyle w:val="a3"/>
          <w:sz w:val="28"/>
          <w:szCs w:val="28"/>
        </w:rPr>
        <w:instrText xml:space="preserve"> HYPERLINK "mailto:chippo@gmail.com" </w:instrText>
      </w:r>
      <w:r w:rsidR="002B6A3F">
        <w:rPr>
          <w:rStyle w:val="a3"/>
          <w:sz w:val="28"/>
          <w:szCs w:val="28"/>
        </w:rPr>
        <w:fldChar w:fldCharType="separate"/>
      </w:r>
      <w:r w:rsidRPr="0064353A">
        <w:rPr>
          <w:rStyle w:val="a3"/>
          <w:rFonts w:hint="eastAsia"/>
          <w:sz w:val="28"/>
          <w:szCs w:val="28"/>
        </w:rPr>
        <w:t>c</w:t>
      </w:r>
      <w:r w:rsidRPr="0064353A">
        <w:rPr>
          <w:rStyle w:val="a3"/>
          <w:sz w:val="28"/>
          <w:szCs w:val="28"/>
        </w:rPr>
        <w:t>hippo</w:t>
      </w:r>
      <w:r w:rsidR="002B6A3F">
        <w:rPr>
          <w:rStyle w:val="a3"/>
          <w:sz w:val="28"/>
          <w:szCs w:val="28"/>
        </w:rPr>
        <w:t>2207</w:t>
      </w:r>
      <w:bookmarkStart w:id="0" w:name="_GoBack"/>
      <w:bookmarkEnd w:id="0"/>
      <w:r w:rsidRPr="0064353A">
        <w:rPr>
          <w:rStyle w:val="a3"/>
          <w:sz w:val="28"/>
          <w:szCs w:val="28"/>
        </w:rPr>
        <w:t>@gmail.com</w:t>
      </w:r>
      <w:r w:rsidR="002B6A3F">
        <w:rPr>
          <w:rStyle w:val="a3"/>
          <w:sz w:val="28"/>
          <w:szCs w:val="28"/>
        </w:rPr>
        <w:fldChar w:fldCharType="end"/>
      </w:r>
      <w:r w:rsidRPr="0064353A">
        <w:rPr>
          <w:sz w:val="28"/>
          <w:szCs w:val="28"/>
        </w:rPr>
        <w:t xml:space="preserve"> (</w:t>
      </w:r>
      <w:r w:rsidRPr="0064353A">
        <w:rPr>
          <w:rFonts w:hint="eastAsia"/>
          <w:sz w:val="28"/>
          <w:szCs w:val="28"/>
        </w:rPr>
        <w:t>福祉活動委員会</w:t>
      </w:r>
      <w:r w:rsidR="00F34474">
        <w:rPr>
          <w:rFonts w:hint="eastAsia"/>
          <w:sz w:val="28"/>
          <w:szCs w:val="28"/>
        </w:rPr>
        <w:t>・中信</w:t>
      </w:r>
      <w:r w:rsidRPr="0064353A">
        <w:rPr>
          <w:rFonts w:hint="eastAsia"/>
          <w:sz w:val="28"/>
          <w:szCs w:val="28"/>
        </w:rPr>
        <w:t xml:space="preserve">　徳武</w:t>
      </w:r>
      <w:r w:rsidR="00F34474">
        <w:rPr>
          <w:rFonts w:hint="eastAsia"/>
          <w:sz w:val="28"/>
          <w:szCs w:val="28"/>
        </w:rPr>
        <w:t>委員宛</w:t>
      </w:r>
      <w:r w:rsidRPr="0064353A">
        <w:rPr>
          <w:rFonts w:hint="eastAsia"/>
          <w:sz w:val="28"/>
          <w:szCs w:val="28"/>
        </w:rPr>
        <w:t>)</w:t>
      </w:r>
    </w:p>
    <w:p w14:paraId="3E3C6E2B" w14:textId="77777777" w:rsidR="00AA4FF5" w:rsidRPr="007E3776" w:rsidRDefault="00AA4FF5" w:rsidP="00AA4FF5">
      <w:pPr>
        <w:rPr>
          <w:sz w:val="24"/>
          <w:szCs w:val="24"/>
        </w:rPr>
      </w:pPr>
    </w:p>
    <w:p w14:paraId="16267E4E" w14:textId="1BDED0DF" w:rsidR="0064353A" w:rsidRPr="0064353A" w:rsidRDefault="00AA4FF5" w:rsidP="00AA4FF5">
      <w:pPr>
        <w:rPr>
          <w:sz w:val="44"/>
          <w:szCs w:val="44"/>
        </w:rPr>
      </w:pPr>
      <w:r w:rsidRPr="007E3776">
        <w:rPr>
          <w:rFonts w:hint="eastAsia"/>
          <w:sz w:val="24"/>
          <w:szCs w:val="24"/>
        </w:rPr>
        <w:t>氏名</w:t>
      </w:r>
      <w:r w:rsidR="0064353A">
        <w:rPr>
          <w:sz w:val="24"/>
          <w:szCs w:val="24"/>
        </w:rPr>
        <w:t xml:space="preserve"> </w:t>
      </w:r>
    </w:p>
    <w:p w14:paraId="02006AED" w14:textId="6C35CB29" w:rsidR="00AA4FF5" w:rsidRPr="0064353A" w:rsidRDefault="00AA4FF5" w:rsidP="007E3776">
      <w:pPr>
        <w:spacing w:line="0" w:lineRule="atLeast"/>
        <w:rPr>
          <w:sz w:val="44"/>
          <w:szCs w:val="44"/>
          <w:u w:val="single"/>
        </w:rPr>
      </w:pPr>
      <w:r w:rsidRPr="007E3776">
        <w:rPr>
          <w:rFonts w:hint="eastAsia"/>
          <w:sz w:val="24"/>
          <w:szCs w:val="24"/>
        </w:rPr>
        <w:t>メールアドレス：</w:t>
      </w:r>
      <w:r w:rsidR="0064353A">
        <w:rPr>
          <w:rFonts w:hint="eastAsia"/>
          <w:sz w:val="44"/>
          <w:szCs w:val="44"/>
          <w:u w:val="single"/>
        </w:rPr>
        <w:t xml:space="preserve"> </w:t>
      </w:r>
      <w:r w:rsidR="0064353A">
        <w:rPr>
          <w:sz w:val="44"/>
          <w:szCs w:val="44"/>
          <w:u w:val="single"/>
        </w:rPr>
        <w:t xml:space="preserve">     </w:t>
      </w:r>
      <w:r w:rsidR="0064353A" w:rsidRPr="0064353A">
        <w:rPr>
          <w:rFonts w:hint="eastAsia"/>
          <w:sz w:val="44"/>
          <w:szCs w:val="44"/>
          <w:u w:val="single"/>
        </w:rPr>
        <w:t xml:space="preserve">　</w:t>
      </w:r>
      <w:r w:rsidRPr="0064353A">
        <w:rPr>
          <w:rFonts w:hint="eastAsia"/>
          <w:sz w:val="44"/>
          <w:szCs w:val="44"/>
          <w:u w:val="single"/>
        </w:rPr>
        <w:t xml:space="preserve">　　</w:t>
      </w:r>
    </w:p>
    <w:p w14:paraId="57C8C86C" w14:textId="6D309A7A" w:rsidR="00AA4FF5" w:rsidRPr="007E3776" w:rsidRDefault="00AA4FF5" w:rsidP="007E3776">
      <w:pPr>
        <w:spacing w:line="0" w:lineRule="atLeast"/>
        <w:rPr>
          <w:sz w:val="24"/>
          <w:szCs w:val="24"/>
        </w:rPr>
      </w:pPr>
      <w:r w:rsidRPr="007E3776">
        <w:rPr>
          <w:rFonts w:hint="eastAsia"/>
          <w:sz w:val="24"/>
          <w:szCs w:val="24"/>
        </w:rPr>
        <w:t>（後日ZOOMミーティングルームURL、ID、パスコードを送ります）</w:t>
      </w:r>
    </w:p>
    <w:p w14:paraId="7C944278" w14:textId="77777777" w:rsidR="00AA4FF5" w:rsidRPr="007E3776" w:rsidRDefault="00AA4FF5" w:rsidP="00AA4FF5">
      <w:pPr>
        <w:rPr>
          <w:sz w:val="24"/>
          <w:szCs w:val="24"/>
        </w:rPr>
      </w:pPr>
    </w:p>
    <w:p w14:paraId="11B3A627" w14:textId="12A0A651" w:rsidR="00AA4FF5" w:rsidRPr="007E3776" w:rsidRDefault="00AA4FF5" w:rsidP="00AA4FF5">
      <w:pPr>
        <w:rPr>
          <w:sz w:val="24"/>
          <w:szCs w:val="24"/>
        </w:rPr>
      </w:pPr>
      <w:r w:rsidRPr="007E3776">
        <w:rPr>
          <w:rFonts w:hint="eastAsia"/>
          <w:sz w:val="24"/>
          <w:szCs w:val="24"/>
        </w:rPr>
        <w:t>所属委員会・地区名</w:t>
      </w:r>
      <w:r w:rsidRPr="00F34474">
        <w:rPr>
          <w:rFonts w:hint="eastAsia"/>
          <w:sz w:val="44"/>
          <w:szCs w:val="44"/>
          <w:u w:val="single"/>
        </w:rPr>
        <w:t xml:space="preserve">　　</w:t>
      </w:r>
      <w:r w:rsidRPr="007E3776">
        <w:rPr>
          <w:rFonts w:hint="eastAsia"/>
          <w:sz w:val="24"/>
          <w:szCs w:val="24"/>
        </w:rPr>
        <w:t>委員会・</w:t>
      </w:r>
      <w:r w:rsidRPr="00F34474">
        <w:rPr>
          <w:rFonts w:hint="eastAsia"/>
          <w:sz w:val="44"/>
          <w:szCs w:val="44"/>
          <w:u w:val="single"/>
        </w:rPr>
        <w:t xml:space="preserve">　　</w:t>
      </w:r>
      <w:r w:rsidRPr="007E3776">
        <w:rPr>
          <w:rFonts w:hint="eastAsia"/>
          <w:sz w:val="24"/>
          <w:szCs w:val="24"/>
        </w:rPr>
        <w:t>地区</w:t>
      </w:r>
    </w:p>
    <w:p w14:paraId="30361825" w14:textId="77777777" w:rsidR="0064353A" w:rsidRDefault="0064353A" w:rsidP="0064353A">
      <w:pPr>
        <w:spacing w:line="0" w:lineRule="atLeast"/>
        <w:rPr>
          <w:sz w:val="24"/>
          <w:szCs w:val="24"/>
        </w:rPr>
      </w:pPr>
    </w:p>
    <w:p w14:paraId="0E329872" w14:textId="50C3AB3B" w:rsidR="0064353A" w:rsidRDefault="007E3776" w:rsidP="0064353A">
      <w:pPr>
        <w:spacing w:line="0" w:lineRule="atLeast"/>
        <w:rPr>
          <w:sz w:val="24"/>
          <w:szCs w:val="24"/>
        </w:rPr>
      </w:pPr>
      <w:r>
        <w:rPr>
          <w:rFonts w:hint="eastAsia"/>
          <w:sz w:val="24"/>
          <w:szCs w:val="24"/>
        </w:rPr>
        <w:t>問合せ先：福祉活動委員会</w:t>
      </w:r>
      <w:r w:rsidR="0064353A">
        <w:rPr>
          <w:rFonts w:hint="eastAsia"/>
          <w:sz w:val="24"/>
          <w:szCs w:val="24"/>
        </w:rPr>
        <w:t>（高齢者部会・北信）</w:t>
      </w:r>
      <w:r>
        <w:rPr>
          <w:rFonts w:hint="eastAsia"/>
          <w:sz w:val="24"/>
          <w:szCs w:val="24"/>
        </w:rPr>
        <w:t>増田倫弘</w:t>
      </w:r>
    </w:p>
    <w:p w14:paraId="5EE699F7" w14:textId="2943403F" w:rsidR="0064353A" w:rsidRDefault="0064353A" w:rsidP="000619C8">
      <w:pPr>
        <w:spacing w:line="0" w:lineRule="atLeast"/>
        <w:rPr>
          <w:sz w:val="24"/>
          <w:szCs w:val="24"/>
        </w:rPr>
      </w:pPr>
      <w:r>
        <w:rPr>
          <w:rFonts w:hint="eastAsia"/>
          <w:sz w:val="24"/>
          <w:szCs w:val="24"/>
        </w:rPr>
        <w:t xml:space="preserve">　　　　　勤務先　社会福祉法人ハイネスライフ　</w:t>
      </w:r>
      <w:proofErr w:type="spellStart"/>
      <w:r>
        <w:rPr>
          <w:rFonts w:hint="eastAsia"/>
          <w:sz w:val="24"/>
          <w:szCs w:val="24"/>
        </w:rPr>
        <w:t>tel</w:t>
      </w:r>
      <w:proofErr w:type="spellEnd"/>
      <w:r>
        <w:rPr>
          <w:sz w:val="24"/>
          <w:szCs w:val="24"/>
        </w:rPr>
        <w:t xml:space="preserve"> 026-215-1212</w:t>
      </w:r>
    </w:p>
    <w:p w14:paraId="156D5295" w14:textId="1D96FE61" w:rsidR="0064353A" w:rsidRPr="007E3776" w:rsidRDefault="0064353A" w:rsidP="0064353A">
      <w:pPr>
        <w:spacing w:line="0" w:lineRule="atLeast"/>
        <w:rPr>
          <w:sz w:val="24"/>
          <w:szCs w:val="24"/>
        </w:rPr>
      </w:pPr>
      <w:r>
        <w:rPr>
          <w:rFonts w:hint="eastAsia"/>
          <w:sz w:val="24"/>
          <w:szCs w:val="24"/>
        </w:rPr>
        <w:t xml:space="preserve"> </w:t>
      </w:r>
      <w:r>
        <w:rPr>
          <w:sz w:val="24"/>
          <w:szCs w:val="24"/>
        </w:rPr>
        <w:t xml:space="preserve">                </w:t>
      </w:r>
      <w:r w:rsidR="000619C8">
        <w:rPr>
          <w:rFonts w:hint="eastAsia"/>
          <w:sz w:val="24"/>
          <w:szCs w:val="24"/>
        </w:rPr>
        <w:t xml:space="preserve">　　　　　　　　　　　</w:t>
      </w:r>
      <w:r>
        <w:rPr>
          <w:rFonts w:hint="eastAsia"/>
          <w:sz w:val="24"/>
          <w:szCs w:val="24"/>
        </w:rPr>
        <w:t xml:space="preserve"> mail　a</w:t>
      </w:r>
      <w:r>
        <w:rPr>
          <w:sz w:val="24"/>
          <w:szCs w:val="24"/>
        </w:rPr>
        <w:t>sahi-1212@dia.janis.or.jp</w:t>
      </w:r>
    </w:p>
    <w:sectPr w:rsidR="0064353A" w:rsidRPr="007E37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E2"/>
    <w:rsid w:val="000619C8"/>
    <w:rsid w:val="00100B4A"/>
    <w:rsid w:val="002B6A3F"/>
    <w:rsid w:val="0064353A"/>
    <w:rsid w:val="007E3776"/>
    <w:rsid w:val="00943529"/>
    <w:rsid w:val="009E1EE2"/>
    <w:rsid w:val="00AA4FF5"/>
    <w:rsid w:val="00F3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A83B3"/>
  <w15:chartTrackingRefBased/>
  <w15:docId w15:val="{DB910D41-C183-479E-BD56-DD65C3AF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776"/>
    <w:rPr>
      <w:color w:val="0563C1" w:themeColor="hyperlink"/>
      <w:u w:val="single"/>
    </w:rPr>
  </w:style>
  <w:style w:type="character" w:customStyle="1" w:styleId="UnresolvedMention">
    <w:name w:val="Unresolved Mention"/>
    <w:basedOn w:val="a0"/>
    <w:uiPriority w:val="99"/>
    <w:semiHidden/>
    <w:unhideWhenUsed/>
    <w:rsid w:val="007E3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asahi-1212@dia.janis.or.jp</dc:creator>
  <cp:keywords/>
  <dc:description/>
  <cp:lastModifiedBy>佐藤 いずみ</cp:lastModifiedBy>
  <cp:revision>2</cp:revision>
  <dcterms:created xsi:type="dcterms:W3CDTF">2023-07-14T02:17:00Z</dcterms:created>
  <dcterms:modified xsi:type="dcterms:W3CDTF">2023-07-14T02:17:00Z</dcterms:modified>
</cp:coreProperties>
</file>