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DFBCFA" w14:textId="77777777" w:rsidR="00E32407" w:rsidRPr="00A5651B" w:rsidRDefault="00E32407" w:rsidP="00E32407">
      <w:pPr>
        <w:spacing w:line="300" w:lineRule="exact"/>
        <w:ind w:leftChars="50" w:left="120" w:firstLineChars="850" w:firstLine="2731"/>
        <w:rPr>
          <w:rFonts w:ascii="HGS明朝E" w:eastAsia="HGS明朝E" w:hAnsi="HGS明朝E"/>
          <w:b/>
          <w:sz w:val="22"/>
          <w:bdr w:val="single" w:sz="4" w:space="0" w:color="auto"/>
        </w:rPr>
      </w:pPr>
      <w:r w:rsidRPr="00CE4E22">
        <w:rPr>
          <w:rFonts w:ascii="HGP明朝B" w:eastAsia="HGP明朝B" w:hAnsi="HGS明朝E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545C1E1E" wp14:editId="6CFC452E">
                <wp:simplePos x="0" y="0"/>
                <wp:positionH relativeFrom="column">
                  <wp:posOffset>4928870</wp:posOffset>
                </wp:positionH>
                <wp:positionV relativeFrom="paragraph">
                  <wp:posOffset>-430530</wp:posOffset>
                </wp:positionV>
                <wp:extent cx="457200" cy="1371600"/>
                <wp:effectExtent l="0" t="19050" r="0" b="19050"/>
                <wp:wrapThrough wrapText="bothSides">
                  <wp:wrapPolygon edited="0">
                    <wp:start x="22500" y="9000"/>
                    <wp:lineTo x="21600" y="8700"/>
                    <wp:lineTo x="7200" y="4500"/>
                    <wp:lineTo x="0" y="4800"/>
                    <wp:lineTo x="0" y="16800"/>
                    <wp:lineTo x="7200" y="17100"/>
                    <wp:lineTo x="21600" y="12900"/>
                    <wp:lineTo x="22500" y="12600"/>
                    <wp:lineTo x="22500" y="9000"/>
                  </wp:wrapPolygon>
                </wp:wrapThrough>
                <wp:docPr id="7" name="ストライプ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7200" cy="137160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3CCB3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" o:spid="_x0000_s1026" type="#_x0000_t93" style="position:absolute;left:0;text-align:left;margin-left:388.1pt;margin-top:-33.9pt;width:36pt;height:108pt;rotation:-90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">
                <v:textbox inset="5.85pt,.7pt,5.85pt,.7pt"/>
                <w10:wrap type="through"/>
              </v:shape>
            </w:pict>
          </mc:Fallback>
        </mc:AlternateContent>
      </w:r>
    </w:p>
    <w:p w14:paraId="7D618BF2" w14:textId="77777777" w:rsidR="00E32407" w:rsidRPr="00CE4E22" w:rsidRDefault="00E32407" w:rsidP="00E32407">
      <w:pPr>
        <w:spacing w:line="360" w:lineRule="exact"/>
        <w:rPr>
          <w:rFonts w:ascii="HGP明朝B" w:eastAsia="HGP明朝B" w:hAnsi="HGS明朝E" w:cs="メイリオ"/>
          <w:kern w:val="0"/>
          <w:sz w:val="32"/>
          <w:szCs w:val="32"/>
        </w:rPr>
      </w:pPr>
      <w:r w:rsidRPr="00CE4E22">
        <w:rPr>
          <w:rFonts w:ascii="HGP明朝B" w:eastAsia="HGP明朝B" w:hAnsi="HGS明朝E" w:hint="eastAsia"/>
          <w:b/>
          <w:sz w:val="32"/>
          <w:szCs w:val="32"/>
          <w:bdr w:val="single" w:sz="4" w:space="0" w:color="auto"/>
        </w:rPr>
        <w:t xml:space="preserve">ＦＡＸ送信先：026－２６６－０３３９ </w:t>
      </w:r>
    </w:p>
    <w:p w14:paraId="2242CDE8" w14:textId="77777777" w:rsidR="00E32407" w:rsidRPr="00046FB8" w:rsidRDefault="00E32407" w:rsidP="00E32407">
      <w:pPr>
        <w:spacing w:line="360" w:lineRule="exact"/>
        <w:rPr>
          <w:rFonts w:ascii="HGP明朝B" w:eastAsia="HGP明朝B" w:hAnsi="HGS明朝E"/>
          <w:b/>
          <w:sz w:val="32"/>
          <w:szCs w:val="28"/>
          <w:u w:val="single" w:color="FFFFFF"/>
        </w:rPr>
      </w:pPr>
      <w:r w:rsidRPr="00046FB8">
        <w:rPr>
          <w:rFonts w:ascii="HGP明朝B" w:eastAsia="HGP明朝B" w:hAnsi="HGS明朝E" w:hint="eastAsia"/>
          <w:b/>
          <w:sz w:val="28"/>
          <w:szCs w:val="26"/>
        </w:rPr>
        <w:t xml:space="preserve">公益社団法人 長野県社会福祉士会事務局 </w:t>
      </w:r>
      <w:r>
        <w:rPr>
          <w:rFonts w:ascii="HGP明朝B" w:eastAsia="HGP明朝B" w:hAnsi="HGS明朝E" w:hint="eastAsia"/>
          <w:b/>
          <w:sz w:val="28"/>
          <w:szCs w:val="26"/>
        </w:rPr>
        <w:t>行</w:t>
      </w:r>
    </w:p>
    <w:p w14:paraId="77E21505" w14:textId="77777777" w:rsidR="00E32407" w:rsidRDefault="00E32407" w:rsidP="00E32407">
      <w:pPr>
        <w:spacing w:line="360" w:lineRule="exact"/>
        <w:jc w:val="center"/>
        <w:rPr>
          <w:rFonts w:ascii="HGP明朝B" w:eastAsia="HGP明朝B" w:hAnsi="HGS明朝E"/>
          <w:b/>
          <w:sz w:val="28"/>
          <w:szCs w:val="28"/>
          <w:u w:val="single" w:color="FFFFFF"/>
        </w:rPr>
      </w:pPr>
    </w:p>
    <w:p w14:paraId="374D558E" w14:textId="77777777" w:rsidR="00F01AB3" w:rsidRDefault="00F01AB3" w:rsidP="00F01AB3">
      <w:pPr>
        <w:spacing w:line="560" w:lineRule="exact"/>
        <w:jc w:val="center"/>
        <w:rPr>
          <w:rFonts w:ascii="HGP明朝B" w:eastAsia="HGP明朝B" w:hAnsi="HGS明朝E" w:cs="メイリオ"/>
          <w:b/>
          <w:sz w:val="36"/>
          <w:szCs w:val="36"/>
        </w:rPr>
      </w:pPr>
      <w:r w:rsidRPr="00F01AB3">
        <w:rPr>
          <w:rFonts w:ascii="HGP明朝B" w:eastAsia="HGP明朝B" w:hAnsi="HGS明朝E" w:cs="メイリオ" w:hint="eastAsia"/>
          <w:b/>
          <w:sz w:val="36"/>
          <w:szCs w:val="36"/>
        </w:rPr>
        <w:t>『ソーシャルワーカーの使命・専門性・可能性』を</w:t>
      </w:r>
    </w:p>
    <w:p w14:paraId="2CD8026D" w14:textId="77777777" w:rsidR="00F01AB3" w:rsidRPr="00C7046A" w:rsidRDefault="00F01AB3" w:rsidP="00F01AB3">
      <w:pPr>
        <w:spacing w:line="560" w:lineRule="exact"/>
        <w:jc w:val="center"/>
        <w:rPr>
          <w:rFonts w:ascii="HGP明朝B" w:eastAsia="HGP明朝B" w:hAnsi="HGS明朝E" w:cs="メイリオ"/>
          <w:b/>
          <w:sz w:val="36"/>
          <w:szCs w:val="36"/>
        </w:rPr>
      </w:pPr>
      <w:r w:rsidRPr="00F01AB3">
        <w:rPr>
          <w:rFonts w:ascii="HGP明朝B" w:eastAsia="HGP明朝B" w:hAnsi="HGS明朝E" w:cs="メイリオ" w:hint="eastAsia"/>
          <w:b/>
          <w:sz w:val="36"/>
          <w:szCs w:val="36"/>
        </w:rPr>
        <w:t>考えるフォーラム</w:t>
      </w:r>
      <w:r>
        <w:rPr>
          <w:rFonts w:ascii="HGP明朝B" w:eastAsia="HGP明朝B" w:hAnsi="HGS明朝E" w:cs="メイリオ" w:hint="eastAsia"/>
          <w:b/>
          <w:sz w:val="36"/>
          <w:szCs w:val="36"/>
        </w:rPr>
        <w:t xml:space="preserve">　</w:t>
      </w:r>
      <w:r w:rsidRPr="00C7046A">
        <w:rPr>
          <w:rFonts w:ascii="HGP明朝B" w:eastAsia="HGP明朝B" w:hAnsi="HGS明朝E" w:cs="メイリオ" w:hint="eastAsia"/>
          <w:b/>
          <w:sz w:val="36"/>
          <w:szCs w:val="36"/>
        </w:rPr>
        <w:t>参加申込書</w:t>
      </w:r>
    </w:p>
    <w:p w14:paraId="75E1E144" w14:textId="77777777" w:rsidR="00F01AB3" w:rsidRPr="00C7046A" w:rsidRDefault="00F01AB3" w:rsidP="00E32407">
      <w:pPr>
        <w:spacing w:line="360" w:lineRule="exact"/>
        <w:rPr>
          <w:rFonts w:ascii="HGP明朝B" w:eastAsia="HGP明朝B" w:hAnsi="HGS明朝E"/>
          <w:b/>
          <w:sz w:val="28"/>
          <w:szCs w:val="28"/>
          <w:u w:val="single" w:color="FFFFFF"/>
        </w:rPr>
      </w:pPr>
    </w:p>
    <w:tbl>
      <w:tblPr>
        <w:tblpPr w:leftFromText="142" w:rightFromText="142" w:vertAnchor="text" w:horzAnchor="margin" w:tblpX="108" w:tblpY="26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974"/>
        <w:gridCol w:w="1133"/>
        <w:gridCol w:w="4345"/>
        <w:gridCol w:w="10"/>
      </w:tblGrid>
      <w:tr w:rsidR="00174541" w:rsidRPr="00C7046A" w14:paraId="1F178EFC" w14:textId="77777777" w:rsidTr="00174541">
        <w:trPr>
          <w:trHeight w:val="397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58BED74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2974" w:type="dxa"/>
            <w:tcBorders>
              <w:top w:val="single" w:sz="12" w:space="0" w:color="auto"/>
              <w:bottom w:val="dashed" w:sz="4" w:space="0" w:color="auto"/>
            </w:tcBorders>
          </w:tcPr>
          <w:p w14:paraId="14216FCF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1CB04A1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4355" w:type="dxa"/>
            <w:gridSpan w:val="2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47D89AD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4541" w:rsidRPr="00C7046A" w14:paraId="03F106D4" w14:textId="77777777" w:rsidTr="00174541">
        <w:trPr>
          <w:trHeight w:val="680"/>
        </w:trPr>
        <w:tc>
          <w:tcPr>
            <w:tcW w:w="14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5D52AEB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2974" w:type="dxa"/>
            <w:tcBorders>
              <w:top w:val="dashed" w:sz="4" w:space="0" w:color="auto"/>
              <w:bottom w:val="dashed" w:sz="4" w:space="0" w:color="auto"/>
            </w:tcBorders>
          </w:tcPr>
          <w:p w14:paraId="3DDC5D40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F23EF6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55" w:type="dxa"/>
            <w:gridSpan w:val="2"/>
            <w:vMerge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D662D9E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4541" w:rsidRPr="00C7046A" w14:paraId="0178A109" w14:textId="77777777" w:rsidTr="00174541">
        <w:trPr>
          <w:trHeight w:val="397"/>
        </w:trPr>
        <w:tc>
          <w:tcPr>
            <w:tcW w:w="14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509FB361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連　絡　先</w:t>
            </w:r>
          </w:p>
        </w:tc>
        <w:tc>
          <w:tcPr>
            <w:tcW w:w="2974" w:type="dxa"/>
            <w:tcBorders>
              <w:top w:val="dashed" w:sz="4" w:space="0" w:color="auto"/>
              <w:bottom w:val="single" w:sz="12" w:space="0" w:color="auto"/>
            </w:tcBorders>
          </w:tcPr>
          <w:p w14:paraId="19B16B34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66A70FF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資　格</w:t>
            </w:r>
          </w:p>
        </w:tc>
        <w:tc>
          <w:tcPr>
            <w:tcW w:w="4355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DCEEF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社福士 ・ ＰＳＷ ・ ＭＳＷ ・ その他</w:t>
            </w:r>
          </w:p>
        </w:tc>
      </w:tr>
      <w:tr w:rsidR="00174541" w:rsidRPr="00C7046A" w14:paraId="285F977E" w14:textId="77777777" w:rsidTr="00174541">
        <w:trPr>
          <w:trHeight w:val="397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BC693A4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2974" w:type="dxa"/>
            <w:tcBorders>
              <w:top w:val="single" w:sz="12" w:space="0" w:color="auto"/>
              <w:bottom w:val="dashed" w:sz="4" w:space="0" w:color="auto"/>
            </w:tcBorders>
          </w:tcPr>
          <w:p w14:paraId="5C1AA4FD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5385BE9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4355" w:type="dxa"/>
            <w:gridSpan w:val="2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E2ABB48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4541" w:rsidRPr="00C7046A" w14:paraId="7C5A675A" w14:textId="77777777" w:rsidTr="00174541">
        <w:trPr>
          <w:gridAfter w:val="1"/>
          <w:wAfter w:w="10" w:type="dxa"/>
          <w:trHeight w:val="360"/>
        </w:trPr>
        <w:tc>
          <w:tcPr>
            <w:tcW w:w="1411" w:type="dxa"/>
            <w:vMerge w:val="restart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6438A8C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297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14:paraId="18270B88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14:paraId="2CF21ED3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45" w:type="dxa"/>
            <w:vMerge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F9543E4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4541" w:rsidRPr="00C7046A" w14:paraId="3677CC33" w14:textId="77777777" w:rsidTr="00174541">
        <w:trPr>
          <w:gridAfter w:val="1"/>
          <w:wAfter w:w="10" w:type="dxa"/>
          <w:trHeight w:val="397"/>
        </w:trPr>
        <w:tc>
          <w:tcPr>
            <w:tcW w:w="1411" w:type="dxa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3BEC9F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4" w:type="dxa"/>
            <w:vMerge/>
            <w:tcBorders>
              <w:top w:val="dashed" w:sz="4" w:space="0" w:color="auto"/>
              <w:bottom w:val="single" w:sz="12" w:space="0" w:color="auto"/>
            </w:tcBorders>
          </w:tcPr>
          <w:p w14:paraId="1CF14C3B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0063D4F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資　格</w:t>
            </w:r>
          </w:p>
        </w:tc>
        <w:tc>
          <w:tcPr>
            <w:tcW w:w="434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B03A6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社福士 ・ ＰＳＷ ・ ＭＳＷ ・ その他</w:t>
            </w:r>
          </w:p>
        </w:tc>
      </w:tr>
      <w:tr w:rsidR="00174541" w:rsidRPr="0021238F" w14:paraId="29A8806F" w14:textId="77777777" w:rsidTr="008E7AFD">
        <w:trPr>
          <w:trHeight w:val="397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CE192A6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2974" w:type="dxa"/>
            <w:tcBorders>
              <w:top w:val="single" w:sz="12" w:space="0" w:color="auto"/>
              <w:bottom w:val="dashed" w:sz="4" w:space="0" w:color="auto"/>
            </w:tcBorders>
          </w:tcPr>
          <w:p w14:paraId="64C3C724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5BB8BF1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4355" w:type="dxa"/>
            <w:gridSpan w:val="2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6F46A8D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4541" w:rsidRPr="0021238F" w14:paraId="750C1F7A" w14:textId="77777777" w:rsidTr="008E7AFD">
        <w:trPr>
          <w:gridAfter w:val="1"/>
          <w:wAfter w:w="10" w:type="dxa"/>
          <w:trHeight w:val="360"/>
        </w:trPr>
        <w:tc>
          <w:tcPr>
            <w:tcW w:w="1411" w:type="dxa"/>
            <w:vMerge w:val="restart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053FAAA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297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14:paraId="70C42B83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14:paraId="30C6460A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45" w:type="dxa"/>
            <w:vMerge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179B471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4541" w:rsidRPr="0021238F" w14:paraId="63A2E5EC" w14:textId="77777777" w:rsidTr="008E7AFD">
        <w:trPr>
          <w:gridAfter w:val="1"/>
          <w:wAfter w:w="10" w:type="dxa"/>
          <w:trHeight w:val="397"/>
        </w:trPr>
        <w:tc>
          <w:tcPr>
            <w:tcW w:w="1411" w:type="dxa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206FA6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4" w:type="dxa"/>
            <w:vMerge/>
            <w:tcBorders>
              <w:top w:val="dashed" w:sz="4" w:space="0" w:color="auto"/>
              <w:bottom w:val="single" w:sz="12" w:space="0" w:color="auto"/>
            </w:tcBorders>
          </w:tcPr>
          <w:p w14:paraId="1068158A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40F07B5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資　格</w:t>
            </w:r>
          </w:p>
        </w:tc>
        <w:tc>
          <w:tcPr>
            <w:tcW w:w="434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7638D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社福士 ・ ＰＳＷ ・ ＭＳＷ ・ その他</w:t>
            </w:r>
          </w:p>
        </w:tc>
      </w:tr>
      <w:tr w:rsidR="00174541" w:rsidRPr="0021238F" w14:paraId="796CC0BB" w14:textId="77777777" w:rsidTr="008E7AFD">
        <w:trPr>
          <w:trHeight w:val="397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B5B766F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2974" w:type="dxa"/>
            <w:tcBorders>
              <w:top w:val="single" w:sz="12" w:space="0" w:color="auto"/>
              <w:bottom w:val="dashed" w:sz="4" w:space="0" w:color="auto"/>
            </w:tcBorders>
          </w:tcPr>
          <w:p w14:paraId="7EDB6925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25DB524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4355" w:type="dxa"/>
            <w:gridSpan w:val="2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FFAF3EE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4541" w:rsidRPr="0021238F" w14:paraId="0AB02DB0" w14:textId="77777777" w:rsidTr="008E7AFD">
        <w:trPr>
          <w:gridAfter w:val="1"/>
          <w:wAfter w:w="10" w:type="dxa"/>
          <w:trHeight w:val="360"/>
        </w:trPr>
        <w:tc>
          <w:tcPr>
            <w:tcW w:w="1411" w:type="dxa"/>
            <w:vMerge w:val="restart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C2ACCE1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297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14:paraId="7102B2D2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14:paraId="0F930F63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45" w:type="dxa"/>
            <w:vMerge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7C20E6D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4541" w:rsidRPr="0021238F" w14:paraId="3109A45A" w14:textId="77777777" w:rsidTr="008E7AFD">
        <w:trPr>
          <w:gridAfter w:val="1"/>
          <w:wAfter w:w="10" w:type="dxa"/>
          <w:trHeight w:val="397"/>
        </w:trPr>
        <w:tc>
          <w:tcPr>
            <w:tcW w:w="1411" w:type="dxa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D5745C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4" w:type="dxa"/>
            <w:vMerge/>
            <w:tcBorders>
              <w:top w:val="dashed" w:sz="4" w:space="0" w:color="auto"/>
              <w:bottom w:val="single" w:sz="12" w:space="0" w:color="auto"/>
            </w:tcBorders>
          </w:tcPr>
          <w:p w14:paraId="4EDDA278" w14:textId="77777777" w:rsidR="00174541" w:rsidRPr="00E32407" w:rsidRDefault="00174541" w:rsidP="001745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7AEC683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資　格</w:t>
            </w:r>
          </w:p>
        </w:tc>
        <w:tc>
          <w:tcPr>
            <w:tcW w:w="434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25F29" w14:textId="77777777" w:rsidR="00174541" w:rsidRPr="00E32407" w:rsidRDefault="00174541" w:rsidP="001745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2407">
              <w:rPr>
                <w:rFonts w:ascii="ＭＳ ゴシック" w:eastAsia="ＭＳ ゴシック" w:hAnsi="ＭＳ ゴシック" w:hint="eastAsia"/>
                <w:sz w:val="22"/>
              </w:rPr>
              <w:t>社福士 ・ ＰＳＷ ・ ＭＳＷ ・ その他</w:t>
            </w:r>
          </w:p>
        </w:tc>
      </w:tr>
      <w:tr w:rsidR="00174541" w:rsidRPr="00C7046A" w14:paraId="0E2A40FB" w14:textId="77777777" w:rsidTr="00174541">
        <w:trPr>
          <w:gridAfter w:val="1"/>
          <w:wAfter w:w="10" w:type="dxa"/>
          <w:cantSplit/>
          <w:trHeight w:val="520"/>
        </w:trPr>
        <w:tc>
          <w:tcPr>
            <w:tcW w:w="9863" w:type="dxa"/>
            <w:gridSpan w:val="4"/>
          </w:tcPr>
          <w:p w14:paraId="59F2DF4B" w14:textId="77777777" w:rsidR="00174541" w:rsidRPr="0021238F" w:rsidRDefault="00174541" w:rsidP="00174541">
            <w:pPr>
              <w:spacing w:line="640" w:lineRule="exact"/>
              <w:rPr>
                <w:rFonts w:hAnsi="ＭＳ 明朝"/>
                <w:sz w:val="22"/>
              </w:rPr>
            </w:pPr>
            <w:r w:rsidRPr="0021238F">
              <w:rPr>
                <w:rFonts w:hAnsi="ＭＳ 明朝" w:hint="eastAsia"/>
                <w:sz w:val="22"/>
              </w:rPr>
              <w:t xml:space="preserve">１　</w:t>
            </w:r>
            <w:r>
              <w:rPr>
                <w:rFonts w:hAnsi="ＭＳ 明朝" w:hint="eastAsia"/>
                <w:sz w:val="22"/>
              </w:rPr>
              <w:t>講演及びシンポジウム等で触れて欲しいことがありましたら</w:t>
            </w:r>
            <w:r w:rsidRPr="0021238F">
              <w:rPr>
                <w:rFonts w:hAnsi="ＭＳ 明朝" w:hint="eastAsia"/>
                <w:sz w:val="22"/>
              </w:rPr>
              <w:t>書いてください。</w:t>
            </w:r>
          </w:p>
          <w:p w14:paraId="556D2ED7" w14:textId="77777777" w:rsidR="00174541" w:rsidRPr="0021238F" w:rsidRDefault="00174541" w:rsidP="00174541">
            <w:pPr>
              <w:spacing w:line="640" w:lineRule="exact"/>
              <w:ind w:firstLineChars="100" w:firstLine="220"/>
              <w:rPr>
                <w:rFonts w:hAnsi="ＭＳ 明朝"/>
                <w:sz w:val="22"/>
                <w:u w:val="dotted"/>
              </w:rPr>
            </w:pPr>
            <w:r w:rsidRPr="0021238F">
              <w:rPr>
                <w:rFonts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14:paraId="58AACBD7" w14:textId="77777777" w:rsidR="00174541" w:rsidRPr="0021238F" w:rsidRDefault="00174541" w:rsidP="00174541">
            <w:pPr>
              <w:spacing w:line="640" w:lineRule="exact"/>
              <w:ind w:firstLineChars="100" w:firstLine="220"/>
              <w:rPr>
                <w:rFonts w:hAnsi="ＭＳ 明朝"/>
                <w:sz w:val="22"/>
                <w:u w:val="dotted"/>
              </w:rPr>
            </w:pPr>
            <w:r w:rsidRPr="0021238F">
              <w:rPr>
                <w:rFonts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14:paraId="2B5AD9DD" w14:textId="77777777" w:rsidR="00174541" w:rsidRPr="0021238F" w:rsidRDefault="00174541" w:rsidP="00174541">
            <w:pPr>
              <w:spacing w:line="640" w:lineRule="exact"/>
              <w:ind w:firstLineChars="100" w:firstLine="220"/>
              <w:rPr>
                <w:rFonts w:hAnsi="ＭＳ 明朝"/>
                <w:sz w:val="22"/>
                <w:u w:val="dotted"/>
              </w:rPr>
            </w:pPr>
            <w:r w:rsidRPr="0021238F">
              <w:rPr>
                <w:rFonts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14:paraId="5764B632" w14:textId="77777777" w:rsidR="00174541" w:rsidRPr="0021238F" w:rsidRDefault="00174541" w:rsidP="00174541">
            <w:pPr>
              <w:spacing w:line="640" w:lineRule="exact"/>
              <w:ind w:firstLineChars="100" w:firstLine="220"/>
              <w:rPr>
                <w:rFonts w:hAnsi="ＭＳ 明朝"/>
                <w:sz w:val="22"/>
                <w:u w:val="dotted"/>
              </w:rPr>
            </w:pPr>
            <w:r w:rsidRPr="0021238F">
              <w:rPr>
                <w:rFonts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14:paraId="4DAE7DDF" w14:textId="77777777" w:rsidR="00174541" w:rsidRPr="0021238F" w:rsidRDefault="00174541" w:rsidP="00174541">
            <w:pPr>
              <w:spacing w:line="640" w:lineRule="exact"/>
              <w:rPr>
                <w:rFonts w:hAnsi="ＭＳ 明朝"/>
                <w:sz w:val="22"/>
              </w:rPr>
            </w:pPr>
            <w:r w:rsidRPr="0021238F">
              <w:rPr>
                <w:rFonts w:hAnsi="ＭＳ 明朝" w:hint="eastAsia"/>
                <w:sz w:val="22"/>
              </w:rPr>
              <w:t xml:space="preserve">２　</w:t>
            </w:r>
            <w:r w:rsidRPr="008B602C">
              <w:rPr>
                <w:rFonts w:hAnsi="ＭＳ 明朝" w:hint="eastAsia"/>
                <w:sz w:val="22"/>
              </w:rPr>
              <w:t>ソーシャルワーカーの使命・専門性・可能性</w:t>
            </w:r>
            <w:r>
              <w:rPr>
                <w:rFonts w:hAnsi="ＭＳ 明朝" w:hint="eastAsia"/>
                <w:sz w:val="22"/>
              </w:rPr>
              <w:t>についてのご意見</w:t>
            </w:r>
            <w:r w:rsidRPr="0021238F">
              <w:rPr>
                <w:rFonts w:hAnsi="ＭＳ 明朝" w:hint="eastAsia"/>
                <w:sz w:val="22"/>
              </w:rPr>
              <w:t>等ありましたら書いてください。</w:t>
            </w:r>
          </w:p>
          <w:p w14:paraId="3A1FA875" w14:textId="77777777" w:rsidR="00174541" w:rsidRPr="0021238F" w:rsidRDefault="00174541" w:rsidP="00174541">
            <w:pPr>
              <w:spacing w:line="640" w:lineRule="exact"/>
              <w:ind w:firstLineChars="100" w:firstLine="220"/>
              <w:rPr>
                <w:rFonts w:hAnsi="ＭＳ 明朝"/>
                <w:sz w:val="22"/>
                <w:u w:val="dotted"/>
              </w:rPr>
            </w:pPr>
            <w:r w:rsidRPr="0021238F">
              <w:rPr>
                <w:rFonts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14:paraId="6B8E5F2D" w14:textId="77777777" w:rsidR="00174541" w:rsidRPr="0021238F" w:rsidRDefault="00174541" w:rsidP="00174541">
            <w:pPr>
              <w:spacing w:line="640" w:lineRule="exact"/>
              <w:ind w:firstLineChars="100" w:firstLine="220"/>
              <w:rPr>
                <w:rFonts w:hAnsi="ＭＳ 明朝"/>
                <w:sz w:val="22"/>
                <w:u w:val="dotted"/>
              </w:rPr>
            </w:pPr>
            <w:r w:rsidRPr="0021238F">
              <w:rPr>
                <w:rFonts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14:paraId="4FE636E9" w14:textId="77777777" w:rsidR="00174541" w:rsidRPr="0021238F" w:rsidRDefault="00174541" w:rsidP="00174541">
            <w:pPr>
              <w:spacing w:line="640" w:lineRule="exact"/>
              <w:ind w:firstLineChars="100" w:firstLine="220"/>
              <w:rPr>
                <w:rFonts w:hAnsi="ＭＳ 明朝"/>
                <w:sz w:val="22"/>
                <w:u w:val="dotted"/>
              </w:rPr>
            </w:pPr>
            <w:r w:rsidRPr="0021238F">
              <w:rPr>
                <w:rFonts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14:paraId="4DD56255" w14:textId="77777777" w:rsidR="00174541" w:rsidRPr="0021238F" w:rsidRDefault="00174541" w:rsidP="00174541">
            <w:pPr>
              <w:spacing w:line="640" w:lineRule="exact"/>
              <w:ind w:firstLineChars="100" w:firstLine="220"/>
              <w:rPr>
                <w:rFonts w:hAnsi="ＭＳ 明朝"/>
                <w:sz w:val="22"/>
                <w:u w:val="dotted"/>
              </w:rPr>
            </w:pPr>
            <w:r w:rsidRPr="0021238F">
              <w:rPr>
                <w:rFonts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060B9875" w14:textId="77777777" w:rsidR="008D2ECE" w:rsidRPr="00F01AB3" w:rsidRDefault="008D2ECE" w:rsidP="00520645">
      <w:pPr>
        <w:spacing w:line="280" w:lineRule="exact"/>
        <w:rPr>
          <w:rFonts w:ascii="HGP明朝E" w:eastAsia="HGP明朝E" w:hAnsi="HGP明朝E"/>
          <w:spacing w:val="-2"/>
          <w:sz w:val="21"/>
          <w:szCs w:val="21"/>
        </w:rPr>
      </w:pPr>
    </w:p>
    <w:sectPr w:rsidR="008D2ECE" w:rsidRPr="00F01AB3" w:rsidSect="00520645">
      <w:pgSz w:w="11906" w:h="16838"/>
      <w:pgMar w:top="1021" w:right="1134" w:bottom="79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54FEE" w14:textId="77777777" w:rsidR="00B93B7D" w:rsidRDefault="00B93B7D" w:rsidP="008B2C17">
      <w:r>
        <w:separator/>
      </w:r>
    </w:p>
  </w:endnote>
  <w:endnote w:type="continuationSeparator" w:id="0">
    <w:p w14:paraId="7CC1BD5E" w14:textId="77777777" w:rsidR="00B93B7D" w:rsidRDefault="00B93B7D" w:rsidP="008B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6DF36" w14:textId="77777777" w:rsidR="00B93B7D" w:rsidRDefault="00B93B7D" w:rsidP="008B2C17">
      <w:r>
        <w:separator/>
      </w:r>
    </w:p>
  </w:footnote>
  <w:footnote w:type="continuationSeparator" w:id="0">
    <w:p w14:paraId="35880EBB" w14:textId="77777777" w:rsidR="00B93B7D" w:rsidRDefault="00B93B7D" w:rsidP="008B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7D37"/>
    <w:multiLevelType w:val="hybridMultilevel"/>
    <w:tmpl w:val="B7C6CF82"/>
    <w:lvl w:ilvl="0" w:tplc="1D12BCC8">
      <w:start w:val="1"/>
      <w:numFmt w:val="decimalFullWidth"/>
      <w:lvlText w:val="（%1）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2077631"/>
    <w:multiLevelType w:val="hybridMultilevel"/>
    <w:tmpl w:val="09F2FAFE"/>
    <w:lvl w:ilvl="0" w:tplc="1D12BCC8">
      <w:start w:val="1"/>
      <w:numFmt w:val="decimalFullWidth"/>
      <w:lvlText w:val="（%1）"/>
      <w:lvlJc w:val="left"/>
      <w:pPr>
        <w:ind w:left="630" w:hanging="390"/>
      </w:pPr>
      <w:rPr>
        <w:rFonts w:hint="default"/>
      </w:rPr>
    </w:lvl>
    <w:lvl w:ilvl="1" w:tplc="AAA61A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0428A"/>
    <w:multiLevelType w:val="hybridMultilevel"/>
    <w:tmpl w:val="062AB4A2"/>
    <w:lvl w:ilvl="0" w:tplc="EA9E493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56E5737"/>
    <w:multiLevelType w:val="hybridMultilevel"/>
    <w:tmpl w:val="A440C710"/>
    <w:lvl w:ilvl="0" w:tplc="893C53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DC72EC"/>
    <w:multiLevelType w:val="hybridMultilevel"/>
    <w:tmpl w:val="C202625A"/>
    <w:lvl w:ilvl="0" w:tplc="57A4A356">
      <w:start w:val="2"/>
      <w:numFmt w:val="bullet"/>
      <w:lvlText w:val="・"/>
      <w:lvlJc w:val="left"/>
      <w:pPr>
        <w:ind w:left="27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5" w15:restartNumberingAfterBreak="0">
    <w:nsid w:val="7C3F411D"/>
    <w:multiLevelType w:val="hybridMultilevel"/>
    <w:tmpl w:val="DA7678C8"/>
    <w:lvl w:ilvl="0" w:tplc="54ACE1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F2"/>
    <w:rsid w:val="000146A4"/>
    <w:rsid w:val="00022B46"/>
    <w:rsid w:val="000555A6"/>
    <w:rsid w:val="00062CF7"/>
    <w:rsid w:val="0008207E"/>
    <w:rsid w:val="000A5168"/>
    <w:rsid w:val="000A5E8A"/>
    <w:rsid w:val="000F34AA"/>
    <w:rsid w:val="00135906"/>
    <w:rsid w:val="00147E5E"/>
    <w:rsid w:val="00155A1D"/>
    <w:rsid w:val="001643CD"/>
    <w:rsid w:val="00174541"/>
    <w:rsid w:val="001A4FDB"/>
    <w:rsid w:val="001D668C"/>
    <w:rsid w:val="001F3EE0"/>
    <w:rsid w:val="00210935"/>
    <w:rsid w:val="00217C4C"/>
    <w:rsid w:val="00283B7A"/>
    <w:rsid w:val="002B13ED"/>
    <w:rsid w:val="002B642D"/>
    <w:rsid w:val="00326C85"/>
    <w:rsid w:val="00374762"/>
    <w:rsid w:val="003A65E8"/>
    <w:rsid w:val="003D18B9"/>
    <w:rsid w:val="003E7AD0"/>
    <w:rsid w:val="003F3510"/>
    <w:rsid w:val="004140C3"/>
    <w:rsid w:val="004926F2"/>
    <w:rsid w:val="004B75BB"/>
    <w:rsid w:val="004D2115"/>
    <w:rsid w:val="004E042F"/>
    <w:rsid w:val="004E79AE"/>
    <w:rsid w:val="00520645"/>
    <w:rsid w:val="005628C9"/>
    <w:rsid w:val="00566CEF"/>
    <w:rsid w:val="005678BA"/>
    <w:rsid w:val="00572393"/>
    <w:rsid w:val="00586068"/>
    <w:rsid w:val="005924B8"/>
    <w:rsid w:val="005959F8"/>
    <w:rsid w:val="005A6344"/>
    <w:rsid w:val="005B53FB"/>
    <w:rsid w:val="005D0D27"/>
    <w:rsid w:val="00607971"/>
    <w:rsid w:val="006279B1"/>
    <w:rsid w:val="006C0774"/>
    <w:rsid w:val="006F5821"/>
    <w:rsid w:val="00703061"/>
    <w:rsid w:val="00765862"/>
    <w:rsid w:val="0077305F"/>
    <w:rsid w:val="007808E8"/>
    <w:rsid w:val="007A5B43"/>
    <w:rsid w:val="007A7F77"/>
    <w:rsid w:val="007B448B"/>
    <w:rsid w:val="007B4C62"/>
    <w:rsid w:val="00825055"/>
    <w:rsid w:val="0085179E"/>
    <w:rsid w:val="00873013"/>
    <w:rsid w:val="008B2C17"/>
    <w:rsid w:val="008B602C"/>
    <w:rsid w:val="008B7F6C"/>
    <w:rsid w:val="008C4507"/>
    <w:rsid w:val="008D2ECE"/>
    <w:rsid w:val="009132BE"/>
    <w:rsid w:val="00923428"/>
    <w:rsid w:val="009377BE"/>
    <w:rsid w:val="00963CCC"/>
    <w:rsid w:val="00967E5D"/>
    <w:rsid w:val="0097734C"/>
    <w:rsid w:val="009F1016"/>
    <w:rsid w:val="00A12371"/>
    <w:rsid w:val="00A36053"/>
    <w:rsid w:val="00A86749"/>
    <w:rsid w:val="00AD1DEF"/>
    <w:rsid w:val="00AF2B18"/>
    <w:rsid w:val="00B009FC"/>
    <w:rsid w:val="00B2417D"/>
    <w:rsid w:val="00B258E9"/>
    <w:rsid w:val="00B7495D"/>
    <w:rsid w:val="00B82D9B"/>
    <w:rsid w:val="00B93B7D"/>
    <w:rsid w:val="00BA2AF0"/>
    <w:rsid w:val="00BA61B2"/>
    <w:rsid w:val="00BB288D"/>
    <w:rsid w:val="00BC2DC1"/>
    <w:rsid w:val="00BD6CAB"/>
    <w:rsid w:val="00BE0656"/>
    <w:rsid w:val="00BE34ED"/>
    <w:rsid w:val="00BE5781"/>
    <w:rsid w:val="00BF0503"/>
    <w:rsid w:val="00BF2DCA"/>
    <w:rsid w:val="00C14FB2"/>
    <w:rsid w:val="00C159E9"/>
    <w:rsid w:val="00C23B00"/>
    <w:rsid w:val="00C5579C"/>
    <w:rsid w:val="00C64962"/>
    <w:rsid w:val="00CA16CC"/>
    <w:rsid w:val="00CA1949"/>
    <w:rsid w:val="00CA2FCF"/>
    <w:rsid w:val="00CB2860"/>
    <w:rsid w:val="00CC7A7B"/>
    <w:rsid w:val="00CF11F6"/>
    <w:rsid w:val="00CF3D09"/>
    <w:rsid w:val="00D844BA"/>
    <w:rsid w:val="00DB59AC"/>
    <w:rsid w:val="00DD1000"/>
    <w:rsid w:val="00DD1EFB"/>
    <w:rsid w:val="00DF3186"/>
    <w:rsid w:val="00E01449"/>
    <w:rsid w:val="00E07C0F"/>
    <w:rsid w:val="00E23198"/>
    <w:rsid w:val="00E32407"/>
    <w:rsid w:val="00E45117"/>
    <w:rsid w:val="00E474E4"/>
    <w:rsid w:val="00E60DA2"/>
    <w:rsid w:val="00E65503"/>
    <w:rsid w:val="00E7684D"/>
    <w:rsid w:val="00EA6575"/>
    <w:rsid w:val="00EE587E"/>
    <w:rsid w:val="00F01AB3"/>
    <w:rsid w:val="00FB095E"/>
    <w:rsid w:val="00FD58C2"/>
    <w:rsid w:val="00FE39B2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4DE6418"/>
  <w15:docId w15:val="{7797BF74-3AF8-45C7-9BD6-E1D6E5A0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F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08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808E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2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B2C17"/>
    <w:rPr>
      <w:rFonts w:ascii="ＭＳ 明朝" w:eastAsia="ＭＳ 明朝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8B2C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B2C17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6" baseType="variant">
      <vt:variant>
        <vt:i4>8060989</vt:i4>
      </vt:variant>
      <vt:variant>
        <vt:i4>-1</vt:i4>
      </vt:variant>
      <vt:variant>
        <vt:i4>1030</vt:i4>
      </vt:variant>
      <vt:variant>
        <vt:i4>4</vt:i4>
      </vt:variant>
      <vt:variant>
        <vt:lpwstr>http://ord.yahoo.co.jp/o/image/_ylt=A2RCL5fxiKpXcAUAxhqU3uV7/SIG=12cqneitc/EXP=1470880369/**http:/www.blog-headline.jp/sustena/2012_0426ngo0015.JPG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佐藤 いずみ</cp:lastModifiedBy>
  <cp:revision>2</cp:revision>
  <cp:lastPrinted>2018-07-02T05:53:00Z</cp:lastPrinted>
  <dcterms:created xsi:type="dcterms:W3CDTF">2018-07-02T05:54:00Z</dcterms:created>
  <dcterms:modified xsi:type="dcterms:W3CDTF">2018-07-02T05:54:00Z</dcterms:modified>
</cp:coreProperties>
</file>